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CA253" w14:textId="1491318A" w:rsidR="00AB3B7F" w:rsidRPr="00AB3B7F" w:rsidRDefault="00AB3B7F" w:rsidP="00AB3B7F">
      <w:pPr>
        <w:rPr>
          <w:rFonts w:ascii="Comic Sans MS" w:hAnsi="Comic Sans MS"/>
          <w:b/>
          <w:bCs/>
          <w:sz w:val="28"/>
          <w:u w:val="single"/>
          <w:lang w:val="en-US"/>
        </w:rPr>
      </w:pP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>Tuesday 26</w:t>
      </w:r>
      <w:r w:rsidRPr="00AB3B7F">
        <w:rPr>
          <w:rFonts w:ascii="Comic Sans MS" w:hAnsi="Comic Sans MS"/>
          <w:b/>
          <w:bCs/>
          <w:sz w:val="28"/>
          <w:u w:val="single"/>
          <w:vertAlign w:val="superscript"/>
          <w:lang w:val="en-US"/>
        </w:rPr>
        <w:t>th</w:t>
      </w: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 xml:space="preserve"> January</w:t>
      </w:r>
    </w:p>
    <w:p w14:paraId="4985A2EB" w14:textId="77777777" w:rsidR="00AB3B7F" w:rsidRPr="00AB3B7F" w:rsidRDefault="00AB3B7F" w:rsidP="00AB3B7F">
      <w:p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  <w:u w:val="single"/>
        </w:rPr>
        <w:t>IALT demonstrate understanding of the scientific meaning of adaptation</w:t>
      </w:r>
      <w:r w:rsidRPr="00AB3B7F">
        <w:rPr>
          <w:rFonts w:ascii="Comic Sans MS" w:hAnsi="Comic Sans MS"/>
          <w:sz w:val="28"/>
        </w:rPr>
        <w:t xml:space="preserve">. </w:t>
      </w:r>
    </w:p>
    <w:p w14:paraId="1EC0BED4" w14:textId="0AE16A35" w:rsidR="00323BF4" w:rsidRPr="00AB3B7F" w:rsidRDefault="00323BF4">
      <w:pPr>
        <w:rPr>
          <w:rFonts w:ascii="Comic Sans MS" w:hAnsi="Comic Sans MS"/>
          <w:sz w:val="28"/>
        </w:rPr>
      </w:pPr>
      <w:bookmarkStart w:id="0" w:name="_GoBack"/>
      <w:bookmarkEnd w:id="0"/>
    </w:p>
    <w:p w14:paraId="52187E72" w14:textId="10B7CAE9" w:rsidR="00323BF4" w:rsidRPr="00AB3B7F" w:rsidRDefault="00323BF4">
      <w:pPr>
        <w:rPr>
          <w:rFonts w:ascii="Comic Sans MS" w:hAnsi="Comic Sans MS"/>
          <w:sz w:val="28"/>
        </w:rPr>
      </w:pPr>
    </w:p>
    <w:p w14:paraId="75F00AE8" w14:textId="5D618501" w:rsidR="00323BF4" w:rsidRPr="00AB3B7F" w:rsidRDefault="00323BF4">
      <w:pPr>
        <w:rPr>
          <w:rFonts w:ascii="Comic Sans MS" w:hAnsi="Comic Sans MS"/>
          <w:noProof/>
          <w:sz w:val="28"/>
        </w:rPr>
      </w:pPr>
      <w:r w:rsidRPr="00AB3B7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6C78BB0" wp14:editId="392C700B">
            <wp:extent cx="1167319" cy="1589734"/>
            <wp:effectExtent l="0" t="0" r="1270" b="0"/>
            <wp:docPr id="3077" name="Picture 5" descr="A giraffe standing on a whit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EDC7BA8-917B-A149-99C1-B92D7B2BF2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A giraffe standing on a white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BEDC7BA8-917B-A149-99C1-B92D7B2BF2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0" r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54" cy="1617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B3B7F">
        <w:rPr>
          <w:rFonts w:ascii="Comic Sans MS" w:hAnsi="Comic Sans MS"/>
          <w:noProof/>
          <w:sz w:val="28"/>
        </w:rPr>
        <w:t xml:space="preserve"> How do you think a giraffe has adapted to where it lives?</w:t>
      </w:r>
    </w:p>
    <w:p w14:paraId="01385D7F" w14:textId="77777777" w:rsidR="00323BF4" w:rsidRPr="00AB3B7F" w:rsidRDefault="00323BF4">
      <w:pPr>
        <w:rPr>
          <w:rFonts w:ascii="Comic Sans MS" w:hAnsi="Comic Sans MS"/>
          <w:noProof/>
          <w:sz w:val="28"/>
        </w:rPr>
      </w:pPr>
    </w:p>
    <w:p w14:paraId="5F1DB340" w14:textId="4F6D5653" w:rsidR="00323BF4" w:rsidRPr="00AB3B7F" w:rsidRDefault="00323BF4" w:rsidP="00323BF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long neck to reach leaves in tall acacia trees</w:t>
      </w:r>
    </w:p>
    <w:p w14:paraId="309583F2" w14:textId="67EC1934" w:rsidR="00323BF4" w:rsidRPr="00AB3B7F" w:rsidRDefault="00323BF4" w:rsidP="00323BF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camouflaged coat with spots of different sixes to help it hide in the African savanna</w:t>
      </w:r>
    </w:p>
    <w:p w14:paraId="678FD3A7" w14:textId="15FCB482" w:rsidR="00323BF4" w:rsidRPr="00AB3B7F" w:rsidRDefault="00323BF4" w:rsidP="00323BF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long tough to help it get leaves off the trees</w:t>
      </w:r>
    </w:p>
    <w:p w14:paraId="1AA59F98" w14:textId="09117814" w:rsidR="00323BF4" w:rsidRPr="00AB3B7F" w:rsidRDefault="00323BF4" w:rsidP="00323BF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fringed tail to keep flies away.</w:t>
      </w:r>
    </w:p>
    <w:p w14:paraId="7E383EAD" w14:textId="1756B34E" w:rsidR="0076293B" w:rsidRPr="00AB3B7F" w:rsidRDefault="0076293B" w:rsidP="0076293B">
      <w:pPr>
        <w:rPr>
          <w:rFonts w:ascii="Comic Sans MS" w:hAnsi="Comic Sans MS"/>
          <w:sz w:val="28"/>
        </w:rPr>
      </w:pPr>
    </w:p>
    <w:p w14:paraId="27791132" w14:textId="77777777" w:rsidR="003A4ECB" w:rsidRPr="00AB3B7F" w:rsidRDefault="003A4ECB" w:rsidP="6EB494BD">
      <w:pPr>
        <w:rPr>
          <w:rFonts w:ascii="Comic Sans MS" w:hAnsi="Comic Sans MS"/>
          <w:sz w:val="28"/>
          <w:szCs w:val="28"/>
        </w:rPr>
      </w:pPr>
    </w:p>
    <w:p w14:paraId="3A9DB1A5" w14:textId="48769837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1BAABB9F" w14:textId="4B5A11D1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7BB689DC" w14:textId="40EF03E9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65AB361B" w14:textId="7CBE5793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1C51DDFF" w14:textId="1374180C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7AC6DB1C" w14:textId="429A5A90" w:rsidR="6EB494BD" w:rsidRDefault="6EB494BD" w:rsidP="6EB494BD">
      <w:pPr>
        <w:rPr>
          <w:rFonts w:ascii="Comic Sans MS" w:hAnsi="Comic Sans MS"/>
          <w:sz w:val="28"/>
          <w:szCs w:val="28"/>
        </w:rPr>
      </w:pPr>
    </w:p>
    <w:p w14:paraId="15D44334" w14:textId="5BCFB31A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30117FDC" w14:textId="14FEF407" w:rsidR="6957B28C" w:rsidRDefault="6957B28C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  <w:r w:rsidRPr="6EB494BD">
        <w:rPr>
          <w:rFonts w:ascii="Snap ITC" w:eastAsia="Snap ITC" w:hAnsi="Snap ITC" w:cs="Snap ITC"/>
          <w:color w:val="806000" w:themeColor="accent4" w:themeShade="80"/>
          <w:sz w:val="36"/>
          <w:szCs w:val="36"/>
        </w:rPr>
        <w:t>HOW HAVE GIZMO AND PEPPER ADAPTED TO BEING IN MY HOUSE?</w:t>
      </w:r>
    </w:p>
    <w:p w14:paraId="646EA789" w14:textId="5CFC2CA5" w:rsidR="45EA71DB" w:rsidRDefault="45EA71DB" w:rsidP="6EB494BD">
      <w:pPr>
        <w:jc w:val="center"/>
        <w:rPr>
          <w:rFonts w:ascii="Snap ITC" w:eastAsia="Snap ITC" w:hAnsi="Snap ITC" w:cs="Snap ITC"/>
          <w:color w:val="806000" w:themeColor="accent4" w:themeShade="80"/>
        </w:rPr>
      </w:pPr>
      <w:r>
        <w:rPr>
          <w:noProof/>
          <w:lang w:eastAsia="en-GB"/>
        </w:rPr>
        <w:lastRenderedPageBreak/>
        <w:drawing>
          <wp:inline distT="0" distB="0" distL="0" distR="0" wp14:anchorId="32A07EFE" wp14:editId="3D728F95">
            <wp:extent cx="2199496" cy="1768761"/>
            <wp:effectExtent l="0" t="0" r="0" b="0"/>
            <wp:docPr id="298693683" name="Picture 298693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496" cy="176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645665" w:rsidRPr="6EB494BD">
        <w:rPr>
          <w:rFonts w:ascii="Snap ITC" w:eastAsia="Snap ITC" w:hAnsi="Snap ITC" w:cs="Snap ITC"/>
          <w:color w:val="806000" w:themeColor="accent4" w:themeShade="80"/>
        </w:rPr>
        <w:t>GIZMO</w:t>
      </w:r>
      <w:r w:rsidR="2FD77C0D" w:rsidRPr="6EB494BD">
        <w:rPr>
          <w:rFonts w:ascii="Snap ITC" w:eastAsia="Snap ITC" w:hAnsi="Snap ITC" w:cs="Snap ITC"/>
          <w:color w:val="806000" w:themeColor="accent4" w:themeShade="8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664A82F" wp14:editId="1730BCED">
            <wp:extent cx="1600877" cy="1825228"/>
            <wp:effectExtent l="0" t="0" r="0" b="0"/>
            <wp:docPr id="987710363" name="Picture 987710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77" cy="182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5721E3B" w:rsidRPr="6EB494BD">
        <w:rPr>
          <w:rFonts w:ascii="Snap ITC" w:eastAsia="Snap ITC" w:hAnsi="Snap ITC" w:cs="Snap ITC"/>
          <w:color w:val="806000" w:themeColor="accent4" w:themeShade="80"/>
        </w:rPr>
        <w:t>PEPPER</w:t>
      </w:r>
    </w:p>
    <w:p w14:paraId="3AC8EEBB" w14:textId="2E63D25D" w:rsidR="6EB494BD" w:rsidRDefault="6EB494BD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</w:p>
    <w:p w14:paraId="0CFA059E" w14:textId="183608A9" w:rsidR="5B4A6DA8" w:rsidRDefault="5B4A6DA8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  <w:r w:rsidRPr="6EB494BD">
        <w:rPr>
          <w:rFonts w:ascii="Snap ITC" w:eastAsia="Snap ITC" w:hAnsi="Snap ITC" w:cs="Snap ITC"/>
          <w:color w:val="806000" w:themeColor="accent4" w:themeShade="80"/>
          <w:sz w:val="36"/>
          <w:szCs w:val="36"/>
        </w:rPr>
        <w:t xml:space="preserve">                      </w:t>
      </w:r>
    </w:p>
    <w:p w14:paraId="6710D356" w14:textId="2E6C83CF" w:rsidR="2F4CAB41" w:rsidRDefault="2F4CAB41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  <w:r w:rsidRPr="6EB494BD">
        <w:rPr>
          <w:rFonts w:ascii="Snap ITC" w:eastAsia="Snap ITC" w:hAnsi="Snap ITC" w:cs="Snap ITC"/>
          <w:color w:val="806000" w:themeColor="accent4" w:themeShade="80"/>
          <w:sz w:val="36"/>
          <w:szCs w:val="36"/>
        </w:rPr>
        <w:t>My drawing</w:t>
      </w:r>
    </w:p>
    <w:p w14:paraId="01C2E0E5" w14:textId="1C31FDBC" w:rsidR="6EB494BD" w:rsidRDefault="6EB494BD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</w:p>
    <w:p w14:paraId="1C507CCC" w14:textId="4796843E" w:rsidR="396310B8" w:rsidRDefault="396310B8" w:rsidP="6EB494BD">
      <w:pPr>
        <w:jc w:val="center"/>
        <w:rPr>
          <w:rFonts w:ascii="Snap ITC" w:eastAsia="Snap ITC" w:hAnsi="Snap ITC" w:cs="Snap ITC"/>
          <w:color w:val="806000" w:themeColor="accent4" w:themeShade="80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2D17115" wp14:editId="5A99DA41">
            <wp:extent cx="3571875" cy="3162304"/>
            <wp:effectExtent l="0" t="0" r="0" b="0"/>
            <wp:docPr id="40495170" name="Picture 4049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26" b="20000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16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5CADA" w:rsidRPr="6EB494BD">
        <w:rPr>
          <w:rFonts w:ascii="Snap ITC" w:eastAsia="Snap ITC" w:hAnsi="Snap ITC" w:cs="Snap ITC"/>
          <w:color w:val="806000" w:themeColor="accent4" w:themeShade="80"/>
          <w:sz w:val="36"/>
          <w:szCs w:val="36"/>
        </w:rPr>
        <w:t xml:space="preserve"> </w:t>
      </w:r>
    </w:p>
    <w:p w14:paraId="2CDC0A44" w14:textId="73F8E46B" w:rsidR="003A4ECB" w:rsidRPr="00AB3B7F" w:rsidRDefault="6815CADA" w:rsidP="6EB494BD">
      <w:pPr>
        <w:pStyle w:val="ListParagraph"/>
        <w:numPr>
          <w:ilvl w:val="0"/>
          <w:numId w:val="3"/>
        </w:numPr>
        <w:rPr>
          <w:rFonts w:ascii="Snap ITC" w:eastAsia="Snap ITC" w:hAnsi="Snap ITC" w:cs="Snap ITC"/>
          <w:sz w:val="36"/>
          <w:szCs w:val="36"/>
        </w:rPr>
      </w:pPr>
      <w:r w:rsidRPr="6EB494BD">
        <w:rPr>
          <w:rFonts w:ascii="Snap ITC" w:eastAsia="Snap ITC" w:hAnsi="Snap ITC" w:cs="Snap ITC"/>
          <w:sz w:val="36"/>
          <w:szCs w:val="36"/>
        </w:rPr>
        <w:t xml:space="preserve">Sense of smell: guinea pigs have extremely sensitive </w:t>
      </w:r>
      <w:r w:rsidR="2505AE55" w:rsidRPr="6EB494BD">
        <w:rPr>
          <w:rFonts w:ascii="Snap ITC" w:eastAsia="Snap ITC" w:hAnsi="Snap ITC" w:cs="Snap ITC"/>
          <w:sz w:val="36"/>
          <w:szCs w:val="36"/>
        </w:rPr>
        <w:t>noses;</w:t>
      </w:r>
      <w:r w:rsidRPr="6EB494BD">
        <w:rPr>
          <w:rFonts w:ascii="Snap ITC" w:eastAsia="Snap ITC" w:hAnsi="Snap ITC" w:cs="Snap ITC"/>
          <w:sz w:val="36"/>
          <w:szCs w:val="36"/>
        </w:rPr>
        <w:t xml:space="preserve"> they can smell thing</w:t>
      </w:r>
      <w:r w:rsidR="3F4CA558" w:rsidRPr="6EB494BD">
        <w:rPr>
          <w:rFonts w:ascii="Snap ITC" w:eastAsia="Snap ITC" w:hAnsi="Snap ITC" w:cs="Snap ITC"/>
          <w:sz w:val="36"/>
          <w:szCs w:val="36"/>
        </w:rPr>
        <w:t>s from up to a mile away!</w:t>
      </w:r>
    </w:p>
    <w:p w14:paraId="3AB215C5" w14:textId="7C236A0E" w:rsidR="003A4ECB" w:rsidRPr="00AB3B7F" w:rsidRDefault="74523322" w:rsidP="6EB494BD">
      <w:r>
        <w:rPr>
          <w:noProof/>
          <w:lang w:eastAsia="en-GB"/>
        </w:rPr>
        <w:drawing>
          <wp:inline distT="0" distB="0" distL="0" distR="0" wp14:anchorId="76C87639" wp14:editId="4E204B96">
            <wp:extent cx="1030229" cy="772672"/>
            <wp:effectExtent l="0" t="0" r="0" b="0"/>
            <wp:docPr id="729044077" name="Picture 729044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229" cy="77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7FA2F" w14:textId="30FB17EF" w:rsidR="003A4ECB" w:rsidRPr="00AB3B7F" w:rsidRDefault="74523322" w:rsidP="6EB494BD">
      <w:pPr>
        <w:pStyle w:val="ListParagraph"/>
        <w:numPr>
          <w:ilvl w:val="0"/>
          <w:numId w:val="2"/>
        </w:numPr>
        <w:rPr>
          <w:rFonts w:ascii="Snap ITC" w:eastAsia="Snap ITC" w:hAnsi="Snap ITC" w:cs="Snap ITC"/>
          <w:sz w:val="36"/>
          <w:szCs w:val="36"/>
        </w:rPr>
      </w:pPr>
      <w:r w:rsidRPr="6EB494BD">
        <w:rPr>
          <w:rFonts w:ascii="Snap ITC" w:eastAsia="Snap ITC" w:hAnsi="Snap ITC" w:cs="Snap ITC"/>
          <w:sz w:val="36"/>
          <w:szCs w:val="36"/>
        </w:rPr>
        <w:t xml:space="preserve">Padding on their feet: My guinea pigs walk on soft padding but for a part of their cage we laid down </w:t>
      </w:r>
      <w:r w:rsidR="011DB92F" w:rsidRPr="6EB494BD">
        <w:rPr>
          <w:rFonts w:ascii="Snap ITC" w:eastAsia="Snap ITC" w:hAnsi="Snap ITC" w:cs="Snap ITC"/>
          <w:sz w:val="36"/>
          <w:szCs w:val="36"/>
        </w:rPr>
        <w:t xml:space="preserve">wood shavings, </w:t>
      </w:r>
      <w:r w:rsidR="011DB92F" w:rsidRPr="6EB494BD">
        <w:rPr>
          <w:rFonts w:ascii="Snap ITC" w:eastAsia="Snap ITC" w:hAnsi="Snap ITC" w:cs="Snap ITC"/>
          <w:sz w:val="36"/>
          <w:szCs w:val="36"/>
        </w:rPr>
        <w:lastRenderedPageBreak/>
        <w:t>these are not as softas the padding so they have pads on their feet to help cushion them.</w:t>
      </w:r>
      <w:r w:rsidR="3D85E629">
        <w:rPr>
          <w:noProof/>
          <w:lang w:eastAsia="en-GB"/>
        </w:rPr>
        <w:drawing>
          <wp:inline distT="0" distB="0" distL="0" distR="0" wp14:anchorId="66204F95" wp14:editId="211FA620">
            <wp:extent cx="933455" cy="568835"/>
            <wp:effectExtent l="0" t="0" r="0" b="0"/>
            <wp:docPr id="1759796212" name="Picture 1759796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3" t="13888" r="18750" b="31944"/>
                    <a:stretch>
                      <a:fillRect/>
                    </a:stretch>
                  </pic:blipFill>
                  <pic:spPr>
                    <a:xfrm>
                      <a:off x="0" y="0"/>
                      <a:ext cx="933455" cy="56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5CADA" w:rsidRPr="6EB494BD">
        <w:rPr>
          <w:rFonts w:ascii="Snap ITC" w:eastAsia="Snap ITC" w:hAnsi="Snap ITC" w:cs="Snap ITC"/>
          <w:sz w:val="36"/>
          <w:szCs w:val="36"/>
        </w:rPr>
        <w:t xml:space="preserve"> </w:t>
      </w:r>
    </w:p>
    <w:p w14:paraId="7A776E16" w14:textId="48185D6A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52AEECCE" w14:textId="4138F0B1" w:rsidR="1CD858C2" w:rsidRDefault="1CD858C2" w:rsidP="6EB494BD">
      <w:pPr>
        <w:pStyle w:val="ListParagraph"/>
        <w:numPr>
          <w:ilvl w:val="0"/>
          <w:numId w:val="2"/>
        </w:numPr>
        <w:rPr>
          <w:rFonts w:eastAsiaTheme="minorEastAsia"/>
        </w:rPr>
      </w:pPr>
      <w:r w:rsidRPr="6EB494BD">
        <w:rPr>
          <w:rFonts w:ascii="Snap ITC" w:eastAsia="Snap ITC" w:hAnsi="Snap ITC" w:cs="Snap ITC"/>
          <w:sz w:val="36"/>
          <w:szCs w:val="36"/>
        </w:rPr>
        <w:t xml:space="preserve">Noises: Different sounds a guinea pig makes means a different thing, if a guinea pig makes a certain </w:t>
      </w:r>
      <w:r w:rsidR="7C999404" w:rsidRPr="6EB494BD">
        <w:rPr>
          <w:rFonts w:ascii="Snap ITC" w:eastAsia="Snap ITC" w:hAnsi="Snap ITC" w:cs="Snap ITC"/>
          <w:sz w:val="36"/>
          <w:szCs w:val="36"/>
        </w:rPr>
        <w:t>noise,</w:t>
      </w:r>
      <w:r w:rsidRPr="6EB494BD">
        <w:rPr>
          <w:rFonts w:ascii="Snap ITC" w:eastAsia="Snap ITC" w:hAnsi="Snap ITC" w:cs="Snap ITC"/>
          <w:sz w:val="36"/>
          <w:szCs w:val="36"/>
        </w:rPr>
        <w:t xml:space="preserve"> they can </w:t>
      </w:r>
      <w:r w:rsidR="0796E9C4" w:rsidRPr="6EB494BD">
        <w:rPr>
          <w:rFonts w:ascii="Snap ITC" w:eastAsia="Snap ITC" w:hAnsi="Snap ITC" w:cs="Snap ITC"/>
          <w:sz w:val="36"/>
          <w:szCs w:val="36"/>
        </w:rPr>
        <w:t xml:space="preserve">communicate with another guinea pig. </w:t>
      </w:r>
      <w:r w:rsidR="20735011" w:rsidRPr="6EB494BD">
        <w:rPr>
          <w:rFonts w:ascii="Snap ITC" w:eastAsia="Snap ITC" w:hAnsi="Snap ITC" w:cs="Snap ITC"/>
          <w:sz w:val="36"/>
          <w:szCs w:val="36"/>
        </w:rPr>
        <w:t>There are ways to understand what they are saying if you listen to the tone</w:t>
      </w:r>
      <w:r w:rsidR="13E0BC79" w:rsidRPr="6EB494BD">
        <w:rPr>
          <w:rFonts w:ascii="Snap ITC" w:eastAsia="Snap ITC" w:hAnsi="Snap ITC" w:cs="Snap ITC"/>
          <w:sz w:val="36"/>
          <w:szCs w:val="36"/>
        </w:rPr>
        <w:t xml:space="preserve"> and volume</w:t>
      </w:r>
      <w:r w:rsidR="20735011" w:rsidRPr="6EB494BD">
        <w:rPr>
          <w:rFonts w:ascii="Snap ITC" w:eastAsia="Snap ITC" w:hAnsi="Snap ITC" w:cs="Snap ITC"/>
          <w:sz w:val="36"/>
          <w:szCs w:val="36"/>
        </w:rPr>
        <w:t>.</w:t>
      </w:r>
      <w:r w:rsidR="00C262C5">
        <w:rPr>
          <w:noProof/>
          <w:lang w:eastAsia="en-GB"/>
        </w:rPr>
        <w:drawing>
          <wp:inline distT="0" distB="0" distL="0" distR="0" wp14:anchorId="2417A40E" wp14:editId="529BDE82">
            <wp:extent cx="1037395" cy="781050"/>
            <wp:effectExtent l="0" t="0" r="0" b="0"/>
            <wp:docPr id="1225866110" name="Picture 1225866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39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62C5">
        <w:rPr>
          <w:noProof/>
          <w:lang w:eastAsia="en-GB"/>
        </w:rPr>
        <w:drawing>
          <wp:inline distT="0" distB="0" distL="0" distR="0" wp14:anchorId="5A047D08" wp14:editId="6ECA71AD">
            <wp:extent cx="1181100" cy="787400"/>
            <wp:effectExtent l="0" t="0" r="0" b="0"/>
            <wp:docPr id="58196359" name="Picture 58196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61907" w14:textId="073822FB" w:rsidR="6EB494BD" w:rsidRDefault="6EB494BD" w:rsidP="6EB494BD"/>
    <w:p w14:paraId="0BBBE239" w14:textId="0FD7B021" w:rsidR="6EB494BD" w:rsidRDefault="6EB494BD" w:rsidP="6EB494BD"/>
    <w:p w14:paraId="25BE8DEC" w14:textId="4D840223" w:rsidR="6EB494BD" w:rsidRDefault="6EB494BD" w:rsidP="6EB494BD"/>
    <w:p w14:paraId="60C4C189" w14:textId="2D1B7571" w:rsidR="10378C10" w:rsidRDefault="10378C10" w:rsidP="6EB494BD">
      <w:pPr>
        <w:pStyle w:val="ListParagraph"/>
        <w:numPr>
          <w:ilvl w:val="0"/>
          <w:numId w:val="2"/>
        </w:numPr>
        <w:rPr>
          <w:rFonts w:ascii="Snap ITC" w:eastAsia="Snap ITC" w:hAnsi="Snap ITC" w:cs="Snap ITC"/>
          <w:sz w:val="36"/>
          <w:szCs w:val="36"/>
        </w:rPr>
      </w:pPr>
      <w:r w:rsidRPr="6EB494BD">
        <w:rPr>
          <w:rFonts w:ascii="Snap ITC" w:eastAsia="Snap ITC" w:hAnsi="Snap ITC" w:cs="Snap ITC"/>
          <w:sz w:val="36"/>
          <w:szCs w:val="36"/>
        </w:rPr>
        <w:t>Their eyes: Since guinea pigs are a prey animal, they always need to be looking behind their back. Guine</w:t>
      </w:r>
      <w:r w:rsidR="19461EF7" w:rsidRPr="6EB494BD">
        <w:rPr>
          <w:rFonts w:ascii="Snap ITC" w:eastAsia="Snap ITC" w:hAnsi="Snap ITC" w:cs="Snap ITC"/>
          <w:sz w:val="36"/>
          <w:szCs w:val="36"/>
        </w:rPr>
        <w:t>a pigs have adapted to this by having eyes on the side of their heads to see in both directions.</w:t>
      </w:r>
      <w:r w:rsidR="391C3BFB">
        <w:rPr>
          <w:noProof/>
          <w:lang w:eastAsia="en-GB"/>
        </w:rPr>
        <w:drawing>
          <wp:inline distT="0" distB="0" distL="0" distR="0" wp14:anchorId="460F47D9" wp14:editId="0F5FA646">
            <wp:extent cx="1105579" cy="733860"/>
            <wp:effectExtent l="0" t="0" r="0" b="0"/>
            <wp:docPr id="1671997779" name="Picture 167199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79" cy="73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1A06E" w14:textId="0313DA96" w:rsidR="6EB494BD" w:rsidRDefault="6EB494BD" w:rsidP="6EB494BD"/>
    <w:p w14:paraId="28FF805B" w14:textId="77E342AA" w:rsidR="6EB494BD" w:rsidRDefault="6EB494BD" w:rsidP="6EB494BD"/>
    <w:p w14:paraId="3184EB03" w14:textId="2C022350" w:rsidR="6EB494BD" w:rsidRDefault="6EB494BD" w:rsidP="6EB494BD"/>
    <w:p w14:paraId="16967C48" w14:textId="4E563B9C" w:rsidR="0A7D4A30" w:rsidRDefault="0A7D4A30" w:rsidP="6EB494BD">
      <w:pPr>
        <w:pStyle w:val="ListParagraph"/>
        <w:numPr>
          <w:ilvl w:val="0"/>
          <w:numId w:val="2"/>
        </w:numPr>
        <w:rPr>
          <w:rFonts w:ascii="Snap ITC" w:eastAsia="Snap ITC" w:hAnsi="Snap ITC" w:cs="Snap ITC"/>
          <w:sz w:val="36"/>
          <w:szCs w:val="36"/>
        </w:rPr>
      </w:pPr>
      <w:r w:rsidRPr="6EB494BD">
        <w:rPr>
          <w:rFonts w:ascii="Snap ITC" w:eastAsia="Snap ITC" w:hAnsi="Snap ITC" w:cs="Snap ITC"/>
          <w:sz w:val="36"/>
          <w:szCs w:val="36"/>
        </w:rPr>
        <w:t xml:space="preserve">Hearing: guinea pigs are very good a listening for even </w:t>
      </w:r>
      <w:r w:rsidR="4F0493A3" w:rsidRPr="6EB494BD">
        <w:rPr>
          <w:rFonts w:ascii="Snap ITC" w:eastAsia="Snap ITC" w:hAnsi="Snap ITC" w:cs="Snap ITC"/>
          <w:sz w:val="36"/>
          <w:szCs w:val="36"/>
        </w:rPr>
        <w:t xml:space="preserve">the slightest bit of noise, they </w:t>
      </w:r>
      <w:r w:rsidR="4D744367" w:rsidRPr="6EB494BD">
        <w:rPr>
          <w:rFonts w:ascii="Snap ITC" w:eastAsia="Snap ITC" w:hAnsi="Snap ITC" w:cs="Snap ITC"/>
          <w:sz w:val="36"/>
          <w:szCs w:val="36"/>
        </w:rPr>
        <w:t>would even</w:t>
      </w:r>
      <w:r w:rsidR="4F0493A3" w:rsidRPr="6EB494BD">
        <w:rPr>
          <w:rFonts w:ascii="Snap ITC" w:eastAsia="Snap ITC" w:hAnsi="Snap ITC" w:cs="Snap ITC"/>
          <w:sz w:val="36"/>
          <w:szCs w:val="36"/>
        </w:rPr>
        <w:t xml:space="preserve"> hear if you drop</w:t>
      </w:r>
      <w:r w:rsidR="35E38201" w:rsidRPr="6EB494BD">
        <w:rPr>
          <w:rFonts w:ascii="Snap ITC" w:eastAsia="Snap ITC" w:hAnsi="Snap ITC" w:cs="Snap ITC"/>
          <w:sz w:val="36"/>
          <w:szCs w:val="36"/>
        </w:rPr>
        <w:t xml:space="preserve">ped a needle. This is good because </w:t>
      </w:r>
      <w:r w:rsidR="35E38201" w:rsidRPr="6EB494BD">
        <w:rPr>
          <w:rFonts w:ascii="Snap ITC" w:eastAsia="Snap ITC" w:hAnsi="Snap ITC" w:cs="Snap ITC"/>
          <w:sz w:val="36"/>
          <w:szCs w:val="36"/>
        </w:rPr>
        <w:lastRenderedPageBreak/>
        <w:t xml:space="preserve">if something is coming their </w:t>
      </w:r>
      <w:r w:rsidR="668A0AA0" w:rsidRPr="6EB494BD">
        <w:rPr>
          <w:rFonts w:ascii="Snap ITC" w:eastAsia="Snap ITC" w:hAnsi="Snap ITC" w:cs="Snap ITC"/>
          <w:sz w:val="36"/>
          <w:szCs w:val="36"/>
        </w:rPr>
        <w:t>way,</w:t>
      </w:r>
      <w:r w:rsidR="35E38201" w:rsidRPr="6EB494BD">
        <w:rPr>
          <w:rFonts w:ascii="Snap ITC" w:eastAsia="Snap ITC" w:hAnsi="Snap ITC" w:cs="Snap ITC"/>
          <w:sz w:val="36"/>
          <w:szCs w:val="36"/>
        </w:rPr>
        <w:t xml:space="preserve"> they have a lot of time to run and hide although normally a guinea pig woul</w:t>
      </w:r>
      <w:r w:rsidR="470DAD03" w:rsidRPr="6EB494BD">
        <w:rPr>
          <w:rFonts w:ascii="Snap ITC" w:eastAsia="Snap ITC" w:hAnsi="Snap ITC" w:cs="Snap ITC"/>
          <w:sz w:val="36"/>
          <w:szCs w:val="36"/>
        </w:rPr>
        <w:t>d freeze</w:t>
      </w:r>
      <w:r w:rsidR="56374D22" w:rsidRPr="6EB494BD">
        <w:rPr>
          <w:rFonts w:ascii="Snap ITC" w:eastAsia="Snap ITC" w:hAnsi="Snap ITC" w:cs="Snap ITC"/>
          <w:sz w:val="36"/>
          <w:szCs w:val="36"/>
        </w:rPr>
        <w:t xml:space="preserve"> and wait until d</w:t>
      </w:r>
      <w:r w:rsidR="006F3128" w:rsidRPr="6EB494BD">
        <w:rPr>
          <w:rFonts w:ascii="Snap ITC" w:eastAsia="Snap ITC" w:hAnsi="Snap ITC" w:cs="Snap ITC"/>
          <w:sz w:val="36"/>
          <w:szCs w:val="36"/>
        </w:rPr>
        <w:t xml:space="preserve">anger has passed. </w:t>
      </w:r>
    </w:p>
    <w:p w14:paraId="47EBE3BE" w14:textId="5AE45BC4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0B507DA2" w14:textId="2E16F925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1B574698" w14:textId="6D67F9CC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3CBC3FEC" w14:textId="46A044F6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5E63FC8C" w14:textId="1B7CB5D4" w:rsidR="6EB494BD" w:rsidRDefault="6EB494BD" w:rsidP="6EB494BD">
      <w:pPr>
        <w:rPr>
          <w:rFonts w:ascii="Snap ITC" w:eastAsia="Snap ITC" w:hAnsi="Snap ITC" w:cs="Snap ITC"/>
          <w:sz w:val="36"/>
          <w:szCs w:val="36"/>
        </w:rPr>
      </w:pPr>
    </w:p>
    <w:p w14:paraId="197CA501" w14:textId="3A617BF0" w:rsidR="006F3128" w:rsidRDefault="006F3128" w:rsidP="6EB494BD">
      <w:pPr>
        <w:rPr>
          <w:rFonts w:ascii="Snap ITC" w:eastAsia="Snap ITC" w:hAnsi="Snap ITC" w:cs="Snap ITC"/>
          <w:sz w:val="36"/>
          <w:szCs w:val="36"/>
        </w:rPr>
      </w:pPr>
      <w:r>
        <w:t xml:space="preserve"> </w:t>
      </w:r>
    </w:p>
    <w:p w14:paraId="52965112" w14:textId="00C144B0" w:rsidR="69159F0D" w:rsidRDefault="69159F0D" w:rsidP="6EB494BD">
      <w:pPr>
        <w:jc w:val="center"/>
        <w:rPr>
          <w:rFonts w:ascii="Cavolini" w:eastAsia="Cavolini" w:hAnsi="Cavolini" w:cs="Cavolini"/>
          <w:b/>
          <w:bCs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1C175DED" wp14:editId="1BB4703E">
            <wp:extent cx="1327582" cy="1057275"/>
            <wp:effectExtent l="0" t="0" r="0" b="0"/>
            <wp:docPr id="1503869058" name="Picture 1503869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582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302464" w:rsidRPr="6EB494BD">
        <w:rPr>
          <w:rFonts w:ascii="Cavolini" w:eastAsia="Cavolini" w:hAnsi="Cavolini" w:cs="Cavolini"/>
          <w:b/>
          <w:bCs/>
          <w:sz w:val="36"/>
          <w:szCs w:val="36"/>
          <w:u w:val="single"/>
        </w:rPr>
        <w:t>HOW DO PUMAS ADAPT</w:t>
      </w:r>
      <w:r w:rsidR="1F8DA05F" w:rsidRPr="6EB494BD">
        <w:rPr>
          <w:rFonts w:ascii="Cavolini" w:eastAsia="Cavolini" w:hAnsi="Cavolini" w:cs="Cavolini"/>
          <w:b/>
          <w:bCs/>
          <w:sz w:val="36"/>
          <w:szCs w:val="36"/>
          <w:u w:val="single"/>
        </w:rPr>
        <w:t>?</w:t>
      </w:r>
    </w:p>
    <w:p w14:paraId="5FBABEE7" w14:textId="02709C97" w:rsidR="6EB494BD" w:rsidRDefault="6EB494BD" w:rsidP="6EB494BD">
      <w:pPr>
        <w:jc w:val="center"/>
        <w:rPr>
          <w:rFonts w:ascii="Cavolini" w:eastAsia="Cavolini" w:hAnsi="Cavolini" w:cs="Cavolini"/>
          <w:b/>
          <w:bCs/>
          <w:sz w:val="36"/>
          <w:szCs w:val="36"/>
          <w:u w:val="single"/>
        </w:rPr>
      </w:pPr>
    </w:p>
    <w:p w14:paraId="78162EEB" w14:textId="56A02819" w:rsidR="6EB494BD" w:rsidRDefault="6EB494BD" w:rsidP="6EB494BD">
      <w:pPr>
        <w:jc w:val="center"/>
        <w:rPr>
          <w:rFonts w:ascii="Cavolini" w:eastAsia="Cavolini" w:hAnsi="Cavolini" w:cs="Cavolini"/>
          <w:b/>
          <w:bCs/>
          <w:sz w:val="36"/>
          <w:szCs w:val="36"/>
          <w:u w:val="single"/>
        </w:rPr>
      </w:pPr>
    </w:p>
    <w:p w14:paraId="0B6D0509" w14:textId="7A82E6FA" w:rsidR="1122E606" w:rsidRDefault="1122E606" w:rsidP="6EB494BD">
      <w:pPr>
        <w:pStyle w:val="ListParagraph"/>
        <w:numPr>
          <w:ilvl w:val="0"/>
          <w:numId w:val="1"/>
        </w:numPr>
        <w:rPr>
          <w:rFonts w:ascii="Cavolini" w:eastAsia="Cavolini" w:hAnsi="Cavolini" w:cs="Cavolini"/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 xml:space="preserve">Their fur is a light brown-dark yellow colour, perfect for the rocky </w:t>
      </w:r>
      <w:r w:rsidR="6BD30508" w:rsidRPr="6EB494BD">
        <w:rPr>
          <w:rFonts w:ascii="Cavolini" w:eastAsia="Cavolini" w:hAnsi="Cavolini" w:cs="Cavolini"/>
          <w:b/>
          <w:bCs/>
          <w:sz w:val="36"/>
          <w:szCs w:val="36"/>
        </w:rPr>
        <w:t>habitat they live in.</w:t>
      </w:r>
    </w:p>
    <w:p w14:paraId="0AFC6E45" w14:textId="7D831BD2" w:rsidR="6BD30508" w:rsidRDefault="6BD30508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>Their sense of smell really helps when sniffing out prey.</w:t>
      </w:r>
    </w:p>
    <w:p w14:paraId="6AC3FFA9" w14:textId="006795C2" w:rsidR="6BD30508" w:rsidRDefault="6BD30508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>Their hind legs are strong and big, great for jumping onto higher rocks.</w:t>
      </w:r>
    </w:p>
    <w:p w14:paraId="230B6415" w14:textId="0DFBF996" w:rsidR="6BD30508" w:rsidRDefault="6BD30508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>Hearing is vital when it comes down to food, they are able to hear wh</w:t>
      </w:r>
      <w:r w:rsidR="3A016D90" w:rsidRPr="6EB494BD">
        <w:rPr>
          <w:rFonts w:ascii="Cavolini" w:eastAsia="Cavolini" w:hAnsi="Cavolini" w:cs="Cavolini"/>
          <w:b/>
          <w:bCs/>
          <w:sz w:val="36"/>
          <w:szCs w:val="36"/>
        </w:rPr>
        <w:t>ere the prey is, then pounce.</w:t>
      </w:r>
    </w:p>
    <w:p w14:paraId="23506169" w14:textId="4F2EF20F" w:rsidR="3A016D90" w:rsidRDefault="3A016D90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>The pads on their paws are good at cushioning the sharp rocks on the floor.</w:t>
      </w:r>
    </w:p>
    <w:p w14:paraId="063427A1" w14:textId="28BAAEB3" w:rsidR="4633993A" w:rsidRDefault="4633993A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>Their claws are used to grab onto the prey when hunting.</w:t>
      </w:r>
    </w:p>
    <w:p w14:paraId="79D7C252" w14:textId="174F935D" w:rsidR="4633993A" w:rsidRDefault="4633993A" w:rsidP="6EB494BD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6EB494BD">
        <w:rPr>
          <w:rFonts w:ascii="Cavolini" w:eastAsia="Cavolini" w:hAnsi="Cavolini" w:cs="Cavolini"/>
          <w:b/>
          <w:bCs/>
          <w:sz w:val="36"/>
          <w:szCs w:val="36"/>
        </w:rPr>
        <w:t xml:space="preserve">Pumas are really good at chasing after their prey, an important skill when living in the wild. </w:t>
      </w:r>
    </w:p>
    <w:p w14:paraId="7170E7FF" w14:textId="1D146FE7" w:rsidR="1122E606" w:rsidRDefault="1122E606" w:rsidP="6EB494BD">
      <w:r w:rsidRPr="6EB494BD">
        <w:rPr>
          <w:rFonts w:ascii="Cavolini" w:eastAsia="Cavolini" w:hAnsi="Cavolini" w:cs="Cavolini"/>
          <w:b/>
          <w:bCs/>
          <w:sz w:val="36"/>
          <w:szCs w:val="36"/>
        </w:rPr>
        <w:lastRenderedPageBreak/>
        <w:t xml:space="preserve">  </w:t>
      </w:r>
      <w:r w:rsidR="03C72E2F">
        <w:rPr>
          <w:noProof/>
          <w:lang w:eastAsia="en-GB"/>
        </w:rPr>
        <w:drawing>
          <wp:inline distT="0" distB="0" distL="0" distR="0" wp14:anchorId="7E041C23" wp14:editId="720EB932">
            <wp:extent cx="3710940" cy="4638675"/>
            <wp:effectExtent l="0" t="0" r="0" b="0"/>
            <wp:docPr id="2003639573" name="Picture 2003639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94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122E606" w:rsidSect="007947A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volin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72AB"/>
    <w:multiLevelType w:val="hybridMultilevel"/>
    <w:tmpl w:val="9460B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8660C"/>
    <w:multiLevelType w:val="hybridMultilevel"/>
    <w:tmpl w:val="6D3039CA"/>
    <w:lvl w:ilvl="0" w:tplc="7E6ED9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3C1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283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F63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E82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E0DD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2651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223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D08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867B0"/>
    <w:multiLevelType w:val="hybridMultilevel"/>
    <w:tmpl w:val="4D2CF976"/>
    <w:lvl w:ilvl="0" w:tplc="D2689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908F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CA72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F87C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89B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22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CF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A4A0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D2BA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7236A"/>
    <w:multiLevelType w:val="hybridMultilevel"/>
    <w:tmpl w:val="B8FC38C6"/>
    <w:lvl w:ilvl="0" w:tplc="6598E77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874870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90E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2C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BE4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808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2F0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0A7B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D6C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F4"/>
    <w:rsid w:val="00323BF4"/>
    <w:rsid w:val="003A4ECB"/>
    <w:rsid w:val="003C6100"/>
    <w:rsid w:val="004D5CDA"/>
    <w:rsid w:val="004F157C"/>
    <w:rsid w:val="00527C3E"/>
    <w:rsid w:val="00605F63"/>
    <w:rsid w:val="006F3128"/>
    <w:rsid w:val="00731AE2"/>
    <w:rsid w:val="007402B8"/>
    <w:rsid w:val="0076293B"/>
    <w:rsid w:val="007947A0"/>
    <w:rsid w:val="00AB3B7F"/>
    <w:rsid w:val="00AF6D55"/>
    <w:rsid w:val="00BD069E"/>
    <w:rsid w:val="00C262C5"/>
    <w:rsid w:val="00C60D42"/>
    <w:rsid w:val="00C90912"/>
    <w:rsid w:val="00EC7C77"/>
    <w:rsid w:val="00F03CBE"/>
    <w:rsid w:val="011DB92F"/>
    <w:rsid w:val="03C72E2F"/>
    <w:rsid w:val="0796E9C4"/>
    <w:rsid w:val="0916810E"/>
    <w:rsid w:val="0A7D4A30"/>
    <w:rsid w:val="0F3CD2A8"/>
    <w:rsid w:val="10378C10"/>
    <w:rsid w:val="1122E606"/>
    <w:rsid w:val="12645665"/>
    <w:rsid w:val="13122BD5"/>
    <w:rsid w:val="13E0BC79"/>
    <w:rsid w:val="15D14C61"/>
    <w:rsid w:val="1666598B"/>
    <w:rsid w:val="17BD08AB"/>
    <w:rsid w:val="17FF3D13"/>
    <w:rsid w:val="19461EF7"/>
    <w:rsid w:val="19C3776F"/>
    <w:rsid w:val="19E1C24C"/>
    <w:rsid w:val="1CD858C2"/>
    <w:rsid w:val="1E54DE7C"/>
    <w:rsid w:val="1EB89806"/>
    <w:rsid w:val="1F8DA05F"/>
    <w:rsid w:val="1FF41374"/>
    <w:rsid w:val="206A2C2D"/>
    <w:rsid w:val="20735011"/>
    <w:rsid w:val="2505AE55"/>
    <w:rsid w:val="253F62BD"/>
    <w:rsid w:val="2864D721"/>
    <w:rsid w:val="29C59DDB"/>
    <w:rsid w:val="2AA7E10A"/>
    <w:rsid w:val="2B356CD9"/>
    <w:rsid w:val="2D3D702F"/>
    <w:rsid w:val="2E4D475D"/>
    <w:rsid w:val="2F302464"/>
    <w:rsid w:val="2F4CAB41"/>
    <w:rsid w:val="2F5F3CF7"/>
    <w:rsid w:val="2F7C4E4C"/>
    <w:rsid w:val="2FD77C0D"/>
    <w:rsid w:val="31956BC4"/>
    <w:rsid w:val="344D6A0E"/>
    <w:rsid w:val="35721E3B"/>
    <w:rsid w:val="35E38201"/>
    <w:rsid w:val="35E93A6F"/>
    <w:rsid w:val="39090C16"/>
    <w:rsid w:val="391C3BFB"/>
    <w:rsid w:val="396310B8"/>
    <w:rsid w:val="3A016D90"/>
    <w:rsid w:val="3BD9D7B3"/>
    <w:rsid w:val="3D85E629"/>
    <w:rsid w:val="3F4CA558"/>
    <w:rsid w:val="41828E1B"/>
    <w:rsid w:val="45DAEF52"/>
    <w:rsid w:val="45EA71DB"/>
    <w:rsid w:val="45EF7CA4"/>
    <w:rsid w:val="4633993A"/>
    <w:rsid w:val="4705FA32"/>
    <w:rsid w:val="470DAD03"/>
    <w:rsid w:val="4A12F2D3"/>
    <w:rsid w:val="4B565BC7"/>
    <w:rsid w:val="4B959AD7"/>
    <w:rsid w:val="4D744367"/>
    <w:rsid w:val="4E8DFC89"/>
    <w:rsid w:val="4F0493A3"/>
    <w:rsid w:val="4F881870"/>
    <w:rsid w:val="5058701F"/>
    <w:rsid w:val="50690BFA"/>
    <w:rsid w:val="50CEBDC2"/>
    <w:rsid w:val="54E415B0"/>
    <w:rsid w:val="56374D22"/>
    <w:rsid w:val="56D6F43C"/>
    <w:rsid w:val="580C73D9"/>
    <w:rsid w:val="5B4A6DA8"/>
    <w:rsid w:val="5BB0BF4E"/>
    <w:rsid w:val="5CC4FEB6"/>
    <w:rsid w:val="5DB5FF22"/>
    <w:rsid w:val="607DD682"/>
    <w:rsid w:val="6280DA26"/>
    <w:rsid w:val="63396B39"/>
    <w:rsid w:val="63F53BB0"/>
    <w:rsid w:val="65950FA4"/>
    <w:rsid w:val="65EDFC6D"/>
    <w:rsid w:val="66710BFB"/>
    <w:rsid w:val="668A0AA0"/>
    <w:rsid w:val="6815CADA"/>
    <w:rsid w:val="69159F0D"/>
    <w:rsid w:val="6957B28C"/>
    <w:rsid w:val="6A2EFBAF"/>
    <w:rsid w:val="6BD30508"/>
    <w:rsid w:val="6DC4561B"/>
    <w:rsid w:val="6EB494BD"/>
    <w:rsid w:val="702BB14A"/>
    <w:rsid w:val="709BE7D2"/>
    <w:rsid w:val="712FF05E"/>
    <w:rsid w:val="7174EED1"/>
    <w:rsid w:val="74523322"/>
    <w:rsid w:val="760880ED"/>
    <w:rsid w:val="7664752A"/>
    <w:rsid w:val="76F7E32A"/>
    <w:rsid w:val="77A4514E"/>
    <w:rsid w:val="799D120B"/>
    <w:rsid w:val="7B1EBDF0"/>
    <w:rsid w:val="7BC46E79"/>
    <w:rsid w:val="7C999404"/>
    <w:rsid w:val="7E3A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DF38"/>
  <w14:defaultImageDpi w14:val="32767"/>
  <w15:chartTrackingRefBased/>
  <w15:docId w15:val="{3B99ED9B-2A8D-A34C-8586-E8DB3659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ADFFE45E-C142-414F-B038-F7AE581F4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31CEF-0A14-4D60-88A2-B783F01CF5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67322-C9B2-4E50-A40B-F57305ABB36E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Athanasia Papa-Adams</cp:lastModifiedBy>
  <cp:revision>6</cp:revision>
  <dcterms:created xsi:type="dcterms:W3CDTF">2021-01-18T09:51:00Z</dcterms:created>
  <dcterms:modified xsi:type="dcterms:W3CDTF">2021-01-28T19:15:00Z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